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DF" w:rsidRPr="002C18DF" w:rsidRDefault="002C18DF" w:rsidP="006B4A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18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6478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475" y="21487"/>
                <wp:lineTo x="21475" y="0"/>
                <wp:lineTo x="0" y="0"/>
              </wp:wrapPolygon>
            </wp:wrapTight>
            <wp:docPr id="1" name="Рисунок 1" descr="http://www.juntendo.ac.jp/english/assets/img/research/takeda_sat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ntendo.ac.jp/english/assets/img/research/takeda_sato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DF">
        <w:rPr>
          <w:rFonts w:ascii="Times New Roman" w:eastAsia="Times New Roman" w:hAnsi="Times New Roman" w:cs="Times New Roman"/>
          <w:b/>
          <w:bCs/>
          <w:sz w:val="36"/>
          <w:szCs w:val="36"/>
        </w:rPr>
        <w:t>TAKEDA Satoru, M.D., Ph.D.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2C18DF" w:rsidRPr="002C18DF" w:rsidRDefault="002C18DF" w:rsidP="002C18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Obstetrics and Gynecology</w:t>
      </w:r>
    </w:p>
    <w:p w:rsidR="00152AE1" w:rsidRDefault="00152AE1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2AE1" w:rsidRDefault="00152AE1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2AE1" w:rsidRDefault="00152AE1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C18DF" w:rsidRPr="002C18DF" w:rsidRDefault="002C18DF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2C18DF">
        <w:rPr>
          <w:rFonts w:ascii="Times New Roman" w:eastAsia="Times New Roman" w:hAnsi="Times New Roman" w:cs="Times New Roman"/>
          <w:b/>
          <w:bCs/>
          <w:sz w:val="27"/>
          <w:szCs w:val="27"/>
        </w:rPr>
        <w:t>Short Biography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1971-1976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M.D. Juntendo University Faculty of Medicine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1976-1978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Residency in Anesthesiology, Juntendo University Hospital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1978-1985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Residency and Fellowship, The University of Tokyo Hospital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1988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Ph.D. The University of Tokyo Graduate School of Medicine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1992-1993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Research Fellow, University of London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1999-2006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Professor of Obstetrics, Division of Center for Maternal Fetal Medicine, Saitama Medical Center, Saitama Medical School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2001-2006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Professor and Chief of Obstetrics and Gynecology, Saitama Medical Center, Saitama Medical School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2007-2017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Professor and Chief of Obstetrics and Gynecology</w:t>
      </w:r>
      <w:r w:rsidRPr="002C18DF">
        <w:rPr>
          <w:rFonts w:ascii="Times New Roman" w:eastAsia="Times New Roman" w:hAnsi="Times New Roman" w:cs="Times New Roman"/>
          <w:sz w:val="24"/>
          <w:szCs w:val="24"/>
        </w:rPr>
        <w:br/>
        <w:t>Vice-Director of Pediatric, Pediatric Surgery and Perinatal Medical Center</w:t>
      </w:r>
      <w:r w:rsidRPr="002C18DF">
        <w:rPr>
          <w:rFonts w:ascii="Times New Roman" w:eastAsia="Times New Roman" w:hAnsi="Times New Roman" w:cs="Times New Roman"/>
          <w:sz w:val="24"/>
          <w:szCs w:val="24"/>
        </w:rPr>
        <w:br/>
        <w:t>Professor of Juntendo Cancer Center, Juntendo University Faculty of Medicine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2017-Present</w:t>
      </w:r>
    </w:p>
    <w:p w:rsidR="002C18DF" w:rsidRPr="002C18DF" w:rsidRDefault="002C18DF" w:rsidP="002C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Project Professor, Department of Obstetrics and Gynecology, Juntendo University Graduate School of Medicine</w:t>
      </w:r>
    </w:p>
    <w:p w:rsidR="002C18DF" w:rsidRPr="002C18DF" w:rsidRDefault="002C18DF" w:rsidP="002C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18DF" w:rsidRPr="002C18DF" w:rsidRDefault="002C18DF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18DF">
        <w:rPr>
          <w:rFonts w:ascii="Times New Roman" w:eastAsia="Times New Roman" w:hAnsi="Times New Roman" w:cs="Times New Roman"/>
          <w:b/>
          <w:bCs/>
          <w:sz w:val="27"/>
          <w:szCs w:val="27"/>
        </w:rPr>
        <w:t>Main Research Topics and Interests</w:t>
      </w:r>
    </w:p>
    <w:p w:rsidR="002C18DF" w:rsidRPr="002C18DF" w:rsidRDefault="002C18DF" w:rsidP="002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Feto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>-maternal interface on implantation</w:t>
      </w:r>
    </w:p>
    <w:p w:rsidR="002C18DF" w:rsidRPr="002C18DF" w:rsidRDefault="002C18DF" w:rsidP="002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Obstetric Emergency</w:t>
      </w:r>
    </w:p>
    <w:p w:rsidR="002C18DF" w:rsidRPr="002C18DF" w:rsidRDefault="002C18DF" w:rsidP="002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Targeting therapy for ovarian cancer</w:t>
      </w:r>
    </w:p>
    <w:p w:rsidR="002C18DF" w:rsidRPr="002C18DF" w:rsidRDefault="002C18DF" w:rsidP="002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Cancer stem cell of endometrial carcinoma</w:t>
      </w:r>
    </w:p>
    <w:p w:rsidR="002C18DF" w:rsidRPr="002C18DF" w:rsidRDefault="002C18DF" w:rsidP="002C1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Decidualization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Mechanism</w:t>
      </w:r>
    </w:p>
    <w:p w:rsidR="002C18DF" w:rsidRPr="002C18DF" w:rsidRDefault="002C18DF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18DF">
        <w:rPr>
          <w:rFonts w:ascii="Times New Roman" w:eastAsia="Times New Roman" w:hAnsi="Times New Roman" w:cs="Times New Roman"/>
          <w:b/>
          <w:bCs/>
          <w:sz w:val="27"/>
          <w:szCs w:val="27"/>
        </w:rPr>
        <w:t>Publications (in English)</w:t>
      </w:r>
    </w:p>
    <w:p w:rsidR="002C18DF" w:rsidRPr="002C18DF" w:rsidRDefault="002C18DF" w:rsidP="002C1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lastRenderedPageBreak/>
        <w:t>Original Articles (266)</w:t>
      </w:r>
    </w:p>
    <w:p w:rsidR="002C18DF" w:rsidRPr="002C18DF" w:rsidRDefault="002C18DF" w:rsidP="002C1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>Total Impact Factor (459)</w:t>
      </w:r>
    </w:p>
    <w:p w:rsidR="002C18DF" w:rsidRPr="002C18DF" w:rsidRDefault="002C18DF" w:rsidP="002C1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18DF">
        <w:rPr>
          <w:rFonts w:ascii="Times New Roman" w:eastAsia="Times New Roman" w:hAnsi="Times New Roman" w:cs="Times New Roman"/>
          <w:b/>
          <w:bCs/>
          <w:sz w:val="27"/>
          <w:szCs w:val="27"/>
        </w:rPr>
        <w:t>Recent Main Publications</w:t>
      </w:r>
    </w:p>
    <w:p w:rsidR="002C18DF" w:rsidRPr="002C18DF" w:rsidRDefault="002C18DF" w:rsidP="002C1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Katayama M, Hirayama T,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Horie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Kiyono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Donai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K, Takeda S,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Nishimori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K, Fukuda T.: Induced pluripotent stem cells with six reprogramming factors from Prairie Vole, which is an animal model for social behaviors. Cell Transplant. 2016 Jan 15. [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ahead of print]</w:t>
      </w:r>
    </w:p>
    <w:p w:rsidR="002C18DF" w:rsidRPr="002C18DF" w:rsidRDefault="002C18DF" w:rsidP="002C1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Ikuma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S, Sato T,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Sugiura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-Ogasawara M,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Nagayoshi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M, Tanaka A, Takeda S. Preimplantation Genetic Diagnosis and Natural Conception: A Comparison of Live Birth Rates in Patients with Recurrent Pregnancy Loss Associated with Translocation.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PLoS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One. 2015 Jun 17;10(6</w:t>
      </w:r>
      <w:proofErr w:type="gramStart"/>
      <w:r w:rsidRPr="002C18DF">
        <w:rPr>
          <w:rFonts w:ascii="Times New Roman" w:eastAsia="Times New Roman" w:hAnsi="Times New Roman" w:cs="Times New Roman"/>
          <w:sz w:val="24"/>
          <w:szCs w:val="24"/>
        </w:rPr>
        <w:t>):e</w:t>
      </w:r>
      <w:proofErr w:type="gram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0129958.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>: 10.1371/journal.pone.0129958.</w:t>
      </w:r>
    </w:p>
    <w:p w:rsidR="002C18DF" w:rsidRPr="002C18DF" w:rsidRDefault="002C18DF" w:rsidP="002C1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Lucas ES, Dyer NP, Murakami K, Lee YH, Chan YW,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Grimaldi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G, Muter J, Brighton PJ, Moore JD, Patel G, Chan JK, Takeda S, Lam EW,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Quenby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Ott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Brosens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JJ. Loss of Endometrial Plasticity in Recurrent Pregnancy Loss. Stem Cells. 2015 Sep 29.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>: 10.1002/stem.2222. [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ahead of print]</w:t>
      </w:r>
    </w:p>
    <w:p w:rsidR="002C18DF" w:rsidRPr="002C18DF" w:rsidRDefault="002C18DF" w:rsidP="002C1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Tanaka A,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Nagayoshi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M, Takemoto Y, Tanaka I,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Kusunoki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H, Watanabe S, Kuroda K, Takeda S, Ito M, </w:t>
      </w:r>
      <w:proofErr w:type="spellStart"/>
      <w:r w:rsidRPr="002C18DF">
        <w:rPr>
          <w:rFonts w:ascii="Times New Roman" w:eastAsia="Times New Roman" w:hAnsi="Times New Roman" w:cs="Times New Roman"/>
          <w:sz w:val="24"/>
          <w:szCs w:val="24"/>
        </w:rPr>
        <w:t>Yanagimachi</w:t>
      </w:r>
      <w:proofErr w:type="spellEnd"/>
      <w:r w:rsidRPr="002C18DF">
        <w:rPr>
          <w:rFonts w:ascii="Times New Roman" w:eastAsia="Times New Roman" w:hAnsi="Times New Roman" w:cs="Times New Roman"/>
          <w:sz w:val="24"/>
          <w:szCs w:val="24"/>
        </w:rPr>
        <w:t xml:space="preserve"> R. Fourteen babies born after round spermatid injection into human oocytes PNAS 2015; published ahead of print November 2, 2015, doi:10.1073/pnas.1517466112.</w:t>
      </w:r>
    </w:p>
    <w:p w:rsidR="002C18DF" w:rsidRPr="002C18DF" w:rsidRDefault="002C18DF" w:rsidP="002C1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C1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</w:t>
        </w:r>
      </w:hyperlink>
    </w:p>
    <w:p w:rsidR="00C6192F" w:rsidRDefault="00152AE1"/>
    <w:sectPr w:rsidR="00C619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DA6"/>
    <w:multiLevelType w:val="multilevel"/>
    <w:tmpl w:val="5DC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87DF6"/>
    <w:multiLevelType w:val="multilevel"/>
    <w:tmpl w:val="177A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425B8"/>
    <w:multiLevelType w:val="multilevel"/>
    <w:tmpl w:val="7794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DF"/>
    <w:rsid w:val="00152AE1"/>
    <w:rsid w:val="001F6858"/>
    <w:rsid w:val="002C18DF"/>
    <w:rsid w:val="006B4A50"/>
    <w:rsid w:val="00D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0710"/>
  <w15:chartTrackingRefBased/>
  <w15:docId w15:val="{C213F37B-099A-4F5E-B6F6-66B2F16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1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1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18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8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18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C18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C18DF"/>
    <w:rPr>
      <w:b/>
      <w:bCs/>
    </w:rPr>
  </w:style>
  <w:style w:type="character" w:styleId="a4">
    <w:name w:val="Hyperlink"/>
    <w:basedOn w:val="a0"/>
    <w:uiPriority w:val="99"/>
    <w:semiHidden/>
    <w:unhideWhenUsed/>
    <w:rsid w:val="002C18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tendo.ac.jp/graduate/kenkyudb/search/achievement.php?MID=24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</dc:creator>
  <cp:keywords/>
  <dc:description/>
  <cp:lastModifiedBy>VASILI</cp:lastModifiedBy>
  <cp:revision>2</cp:revision>
  <cp:lastPrinted>2017-10-25T18:34:00Z</cp:lastPrinted>
  <dcterms:created xsi:type="dcterms:W3CDTF">2017-10-25T18:25:00Z</dcterms:created>
  <dcterms:modified xsi:type="dcterms:W3CDTF">2017-10-25T18:38:00Z</dcterms:modified>
</cp:coreProperties>
</file>